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310" w:rsidRPr="000F2216" w:rsidRDefault="00245310" w:rsidP="00245310">
      <w:pPr>
        <w:rPr>
          <w:rFonts w:ascii="Times New Roman" w:hAnsi="Times New Roman"/>
          <w:sz w:val="28"/>
          <w:szCs w:val="28"/>
        </w:rPr>
      </w:pPr>
      <w:r w:rsidRPr="000F2216">
        <w:rPr>
          <w:rFonts w:ascii="Times New Roman" w:hAnsi="Times New Roman"/>
          <w:sz w:val="28"/>
          <w:szCs w:val="28"/>
        </w:rPr>
        <w:t xml:space="preserve">Урок математики в </w:t>
      </w:r>
      <w:r>
        <w:rPr>
          <w:rFonts w:ascii="Times New Roman" w:hAnsi="Times New Roman"/>
          <w:sz w:val="28"/>
          <w:szCs w:val="28"/>
        </w:rPr>
        <w:t>3</w:t>
      </w:r>
      <w:r w:rsidRPr="000F2216">
        <w:rPr>
          <w:rFonts w:ascii="Times New Roman" w:hAnsi="Times New Roman"/>
          <w:sz w:val="28"/>
          <w:szCs w:val="28"/>
        </w:rPr>
        <w:t xml:space="preserve"> классе:</w:t>
      </w:r>
    </w:p>
    <w:p w:rsidR="00245310" w:rsidRPr="000F2216" w:rsidRDefault="00245310" w:rsidP="00245310">
      <w:pPr>
        <w:rPr>
          <w:rFonts w:ascii="Times New Roman" w:hAnsi="Times New Roman"/>
          <w:sz w:val="28"/>
          <w:szCs w:val="28"/>
        </w:rPr>
      </w:pPr>
      <w:r w:rsidRPr="000F221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Деление двузначного числа на однозначное (внетабличные случаи)</w:t>
      </w:r>
      <w:r w:rsidRPr="000F2216">
        <w:rPr>
          <w:rFonts w:ascii="Times New Roman" w:hAnsi="Times New Roman"/>
          <w:sz w:val="28"/>
          <w:szCs w:val="28"/>
        </w:rPr>
        <w:t>».</w:t>
      </w:r>
    </w:p>
    <w:p w:rsidR="00245310" w:rsidRPr="000F2216" w:rsidRDefault="00303F1E" w:rsidP="002453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Абишева Айжан Режебовна</w:t>
      </w:r>
    </w:p>
    <w:p w:rsidR="00245310" w:rsidRPr="000F2216" w:rsidRDefault="00303F1E" w:rsidP="002453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МОУ «СОШ № 4</w:t>
      </w:r>
      <w:r w:rsidR="00245310" w:rsidRPr="000F2216">
        <w:rPr>
          <w:rFonts w:ascii="Times New Roman" w:hAnsi="Times New Roman"/>
          <w:sz w:val="28"/>
          <w:szCs w:val="28"/>
        </w:rPr>
        <w:t xml:space="preserve">. Ершова Саратовской области» </w:t>
      </w:r>
    </w:p>
    <w:p w:rsidR="00245310" w:rsidRPr="000F2216" w:rsidRDefault="00245310" w:rsidP="00245310">
      <w:pPr>
        <w:rPr>
          <w:rFonts w:ascii="Times New Roman" w:hAnsi="Times New Roman"/>
          <w:sz w:val="28"/>
          <w:szCs w:val="28"/>
        </w:rPr>
      </w:pPr>
      <w:r w:rsidRPr="000F2216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245310" w:rsidRPr="000F2216" w:rsidRDefault="00245310" w:rsidP="00245310">
      <w:pPr>
        <w:rPr>
          <w:rFonts w:ascii="Times New Roman" w:hAnsi="Times New Roman"/>
          <w:sz w:val="28"/>
          <w:szCs w:val="28"/>
        </w:rPr>
      </w:pPr>
      <w:r w:rsidRPr="000F2216">
        <w:rPr>
          <w:rFonts w:ascii="Times New Roman" w:hAnsi="Times New Roman"/>
          <w:sz w:val="28"/>
          <w:szCs w:val="28"/>
        </w:rPr>
        <w:t>педагогический стаж:</w:t>
      </w:r>
      <w:r>
        <w:rPr>
          <w:rFonts w:ascii="Times New Roman" w:hAnsi="Times New Roman"/>
          <w:sz w:val="28"/>
          <w:szCs w:val="28"/>
        </w:rPr>
        <w:t xml:space="preserve"> </w:t>
      </w:r>
      <w:r w:rsidR="00303F1E">
        <w:rPr>
          <w:rFonts w:ascii="Times New Roman" w:hAnsi="Times New Roman"/>
          <w:sz w:val="28"/>
          <w:szCs w:val="28"/>
        </w:rPr>
        <w:t>12</w:t>
      </w:r>
      <w:r w:rsidRPr="000F2216">
        <w:rPr>
          <w:rFonts w:ascii="Times New Roman" w:hAnsi="Times New Roman"/>
          <w:sz w:val="28"/>
          <w:szCs w:val="28"/>
        </w:rPr>
        <w:t>лет</w:t>
      </w:r>
    </w:p>
    <w:p w:rsidR="00245310" w:rsidRPr="000F2216" w:rsidRDefault="00245310" w:rsidP="00245310">
      <w:pPr>
        <w:rPr>
          <w:rFonts w:ascii="Times New Roman" w:hAnsi="Times New Roman"/>
          <w:sz w:val="28"/>
          <w:szCs w:val="28"/>
        </w:rPr>
      </w:pPr>
      <w:r w:rsidRPr="000F2216">
        <w:rPr>
          <w:rFonts w:ascii="Times New Roman" w:hAnsi="Times New Roman"/>
          <w:sz w:val="28"/>
          <w:szCs w:val="28"/>
        </w:rPr>
        <w:t>первая квалификационная категория</w:t>
      </w:r>
    </w:p>
    <w:p w:rsidR="00245310" w:rsidRPr="000F2216" w:rsidRDefault="00245310" w:rsidP="00245310">
      <w:pPr>
        <w:rPr>
          <w:rFonts w:ascii="Times New Roman" w:hAnsi="Times New Roman"/>
          <w:sz w:val="28"/>
          <w:szCs w:val="28"/>
        </w:rPr>
      </w:pPr>
      <w:r w:rsidRPr="000F2216">
        <w:rPr>
          <w:rFonts w:ascii="Times New Roman" w:hAnsi="Times New Roman"/>
          <w:sz w:val="28"/>
          <w:szCs w:val="28"/>
        </w:rPr>
        <w:t>номинация: «</w:t>
      </w:r>
      <w:r>
        <w:rPr>
          <w:rFonts w:ascii="Times New Roman" w:hAnsi="Times New Roman"/>
          <w:sz w:val="28"/>
          <w:szCs w:val="28"/>
        </w:rPr>
        <w:t>Мой лучший урок</w:t>
      </w:r>
      <w:r w:rsidRPr="000F2216">
        <w:rPr>
          <w:rFonts w:ascii="Times New Roman" w:hAnsi="Times New Roman"/>
          <w:sz w:val="28"/>
          <w:szCs w:val="28"/>
        </w:rPr>
        <w:t>»</w:t>
      </w:r>
    </w:p>
    <w:p w:rsidR="005E1186" w:rsidRDefault="005E1186"/>
    <w:sectPr w:rsidR="005E1186" w:rsidSect="005E1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245310"/>
    <w:rsid w:val="00245310"/>
    <w:rsid w:val="00303F1E"/>
    <w:rsid w:val="005E1186"/>
    <w:rsid w:val="00F6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3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Мастер</cp:lastModifiedBy>
  <cp:revision>2</cp:revision>
  <dcterms:created xsi:type="dcterms:W3CDTF">2014-03-27T18:25:00Z</dcterms:created>
  <dcterms:modified xsi:type="dcterms:W3CDTF">2017-11-10T13:36:00Z</dcterms:modified>
</cp:coreProperties>
</file>